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16" w:rsidRPr="004B1D47" w:rsidRDefault="004B1D47" w:rsidP="004B1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47">
        <w:rPr>
          <w:rFonts w:ascii="Times New Roman" w:hAnsi="Times New Roman" w:cs="Times New Roman"/>
          <w:b/>
          <w:sz w:val="28"/>
          <w:szCs w:val="28"/>
        </w:rPr>
        <w:t>Building Success for Volusia’s Building Industry</w:t>
      </w:r>
    </w:p>
    <w:p w:rsidR="004B1D47" w:rsidRDefault="004B1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Volusia’s building industry is a critical part of the county’s economy. But does the industry get the respect it deserves?</w:t>
      </w:r>
    </w:p>
    <w:p w:rsidR="004B1D47" w:rsidRDefault="004B1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Hardy Smith will show VBIA’s leadership</w:t>
      </w:r>
      <w:r w:rsidR="001C02FA">
        <w:rPr>
          <w:rFonts w:ascii="Times New Roman" w:hAnsi="Times New Roman" w:cs="Times New Roman"/>
          <w:sz w:val="28"/>
          <w:szCs w:val="28"/>
        </w:rPr>
        <w:t xml:space="preserve"> how to elevate the organization’s community profile and increase appreciation for our member companies.</w:t>
      </w:r>
    </w:p>
    <w:p w:rsidR="000272A2" w:rsidRDefault="004B1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Hard</w:t>
      </w:r>
      <w:r w:rsidR="001C02FA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is a consultant and speaker who maximizes performance of nonprofits and associations.</w:t>
      </w:r>
      <w:r w:rsidR="001C02FA">
        <w:rPr>
          <w:rFonts w:ascii="Times New Roman" w:hAnsi="Times New Roman" w:cs="Times New Roman"/>
          <w:sz w:val="28"/>
          <w:szCs w:val="28"/>
        </w:rPr>
        <w:t xml:space="preserve"> His</w:t>
      </w:r>
      <w:r>
        <w:rPr>
          <w:rFonts w:ascii="Times New Roman" w:hAnsi="Times New Roman" w:cs="Times New Roman"/>
          <w:sz w:val="28"/>
          <w:szCs w:val="28"/>
        </w:rPr>
        <w:t xml:space="preserve"> results-oriented approach is based on a career of more than 30 years in the high performance world of NASCAR racing.  </w:t>
      </w:r>
    </w:p>
    <w:p w:rsidR="0084776B" w:rsidRDefault="00847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Publications such as </w:t>
      </w:r>
      <w:r w:rsidR="009603E6">
        <w:rPr>
          <w:rFonts w:ascii="Times New Roman" w:hAnsi="Times New Roman" w:cs="Times New Roman"/>
          <w:sz w:val="28"/>
          <w:szCs w:val="28"/>
        </w:rPr>
        <w:t>Industry Week, Building Women Magazine, The Real Estate Professional Magazine, Investor’s Business Daily, and The Practicing CPA have shared his insights. He has a large social media following and publishes a widely read newsletter.</w:t>
      </w:r>
    </w:p>
    <w:p w:rsidR="0084776B" w:rsidRDefault="00847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Hardy’s connection with the building industry</w:t>
      </w:r>
      <w:r w:rsidR="009603E6">
        <w:rPr>
          <w:rFonts w:ascii="Times New Roman" w:hAnsi="Times New Roman" w:cs="Times New Roman"/>
          <w:sz w:val="28"/>
          <w:szCs w:val="28"/>
        </w:rPr>
        <w:t xml:space="preserve"> includes </w:t>
      </w:r>
      <w:r>
        <w:rPr>
          <w:rFonts w:ascii="Times New Roman" w:hAnsi="Times New Roman" w:cs="Times New Roman"/>
          <w:sz w:val="28"/>
          <w:szCs w:val="28"/>
        </w:rPr>
        <w:t>serving as chairman of VCARD and playing an active role in development of facilities</w:t>
      </w:r>
      <w:r w:rsidR="009603E6">
        <w:rPr>
          <w:rFonts w:ascii="Times New Roman" w:hAnsi="Times New Roman" w:cs="Times New Roman"/>
          <w:sz w:val="28"/>
          <w:szCs w:val="28"/>
        </w:rPr>
        <w:t xml:space="preserve"> nationwide</w:t>
      </w:r>
      <w:r>
        <w:rPr>
          <w:rFonts w:ascii="Times New Roman" w:hAnsi="Times New Roman" w:cs="Times New Roman"/>
          <w:sz w:val="28"/>
          <w:szCs w:val="28"/>
        </w:rPr>
        <w:t xml:space="preserve"> for International Speedway Corporation.</w:t>
      </w:r>
    </w:p>
    <w:p w:rsidR="000272A2" w:rsidRDefault="00960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a member of</w:t>
      </w:r>
      <w:r w:rsidR="00135805">
        <w:rPr>
          <w:rFonts w:ascii="Times New Roman" w:hAnsi="Times New Roman" w:cs="Times New Roman"/>
          <w:sz w:val="28"/>
          <w:szCs w:val="28"/>
        </w:rPr>
        <w:t xml:space="preserve"> the National Speakers Association, Association of Fundraising Professionals, and American Society of Association Executives. Florida’s network of Small Business Development Centers named Hardy as one of their 30</w:t>
      </w:r>
      <w:r w:rsidR="00135805" w:rsidRPr="0013580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35805">
        <w:rPr>
          <w:rFonts w:ascii="Times New Roman" w:hAnsi="Times New Roman" w:cs="Times New Roman"/>
          <w:sz w:val="28"/>
          <w:szCs w:val="28"/>
        </w:rPr>
        <w:t xml:space="preserve"> Anniversary Small Business Success Stories.</w:t>
      </w:r>
      <w:bookmarkStart w:id="0" w:name="_GoBack"/>
      <w:bookmarkEnd w:id="0"/>
    </w:p>
    <w:p w:rsidR="000272A2" w:rsidRDefault="000272A2" w:rsidP="000272A2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Learn more about Hardy by visiting his website: </w:t>
      </w:r>
      <w:hyperlink r:id="rId4" w:history="1">
        <w:r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www.hardysmith.com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72A2" w:rsidRDefault="000272A2" w:rsidP="000272A2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Follow Hardy on Twitter </w:t>
      </w:r>
      <w:hyperlink r:id="rId5" w:tgtFrame="_blank" w:history="1">
        <w:r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http://www.twitter.com/HardySmith1</w:t>
        </w:r>
      </w:hyperlink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272A2" w:rsidRDefault="000272A2" w:rsidP="000272A2">
      <w:pPr>
        <w:rPr>
          <w:rFonts w:ascii="Times New Roman" w:hAnsi="Times New Roman" w:cs="Times New Roman"/>
          <w:sz w:val="28"/>
          <w:szCs w:val="28"/>
        </w:rPr>
      </w:pPr>
    </w:p>
    <w:p w:rsidR="000272A2" w:rsidRPr="005B1220" w:rsidRDefault="000272A2">
      <w:pPr>
        <w:rPr>
          <w:rFonts w:ascii="Times New Roman" w:hAnsi="Times New Roman" w:cs="Times New Roman"/>
          <w:sz w:val="28"/>
          <w:szCs w:val="28"/>
        </w:rPr>
      </w:pPr>
    </w:p>
    <w:sectPr w:rsidR="000272A2" w:rsidRPr="005B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20"/>
    <w:rsid w:val="000272A2"/>
    <w:rsid w:val="00135805"/>
    <w:rsid w:val="001C02FA"/>
    <w:rsid w:val="004B1D47"/>
    <w:rsid w:val="00585616"/>
    <w:rsid w:val="005B1220"/>
    <w:rsid w:val="0084776B"/>
    <w:rsid w:val="0096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97BCB-8359-46F1-826A-DC3C621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itter.com/HardySmith1" TargetMode="External"/><Relationship Id="rId4" Type="http://schemas.openxmlformats.org/officeDocument/2006/relationships/hyperlink" Target="http://www.hardysmi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Smith</dc:creator>
  <cp:keywords/>
  <dc:description/>
  <cp:lastModifiedBy>Hardy Smith</cp:lastModifiedBy>
  <cp:revision>8</cp:revision>
  <dcterms:created xsi:type="dcterms:W3CDTF">2015-12-28T22:57:00Z</dcterms:created>
  <dcterms:modified xsi:type="dcterms:W3CDTF">2015-12-29T19:18:00Z</dcterms:modified>
</cp:coreProperties>
</file>